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4DB4" w14:textId="77777777" w:rsidR="00DF6E18" w:rsidRDefault="00DF6E18" w:rsidP="002650BE">
      <w:pPr>
        <w:suppressAutoHyphens/>
        <w:autoSpaceDN w:val="0"/>
        <w:spacing w:after="140" w:line="276" w:lineRule="auto"/>
        <w:jc w:val="center"/>
        <w:rPr>
          <w:rFonts w:ascii="Arial" w:eastAsia="Noto Sans CJK SC Regular" w:hAnsi="Arial" w:cs="Arial"/>
          <w:color w:val="000000"/>
          <w:kern w:val="3"/>
          <w:lang w:val="it-IT" w:eastAsia="zh-CN" w:bidi="hi-IN"/>
        </w:rPr>
      </w:pPr>
    </w:p>
    <w:p w14:paraId="410227C4" w14:textId="28379887" w:rsidR="002650BE" w:rsidRPr="002650BE" w:rsidRDefault="002650BE" w:rsidP="002650BE">
      <w:pPr>
        <w:suppressAutoHyphens/>
        <w:autoSpaceDN w:val="0"/>
        <w:spacing w:after="140" w:line="276" w:lineRule="auto"/>
        <w:jc w:val="center"/>
        <w:rPr>
          <w:rFonts w:ascii="Arial" w:eastAsia="Noto Sans CJK SC Regular" w:hAnsi="Arial" w:cs="Arial"/>
          <w:color w:val="000000"/>
          <w:kern w:val="3"/>
          <w:lang w:val="it-IT" w:eastAsia="zh-CN" w:bidi="hi-IN"/>
        </w:rPr>
      </w:pPr>
      <w:r w:rsidRPr="002650BE">
        <w:rPr>
          <w:rFonts w:ascii="Arial" w:eastAsia="Noto Sans CJK SC Regular" w:hAnsi="Arial" w:cs="Arial"/>
          <w:color w:val="000000"/>
          <w:kern w:val="3"/>
          <w:lang w:val="it-IT" w:eastAsia="zh-CN" w:bidi="hi-IN"/>
        </w:rPr>
        <w:t>Comunicato stampa</w:t>
      </w:r>
    </w:p>
    <w:p w14:paraId="0ABC55F6" w14:textId="77777777" w:rsidR="002650BE" w:rsidRPr="002650BE" w:rsidRDefault="002650BE" w:rsidP="002650BE">
      <w:pPr>
        <w:suppressAutoHyphens/>
        <w:autoSpaceDN w:val="0"/>
        <w:spacing w:after="140" w:line="276" w:lineRule="auto"/>
        <w:jc w:val="center"/>
        <w:rPr>
          <w:rFonts w:ascii="Sans" w:eastAsia="Noto Sans CJK SC Regular" w:hAnsi="Sans" w:cs="FreeSans"/>
          <w:b/>
          <w:bCs/>
          <w:color w:val="000000"/>
          <w:kern w:val="3"/>
          <w:sz w:val="16"/>
          <w:szCs w:val="8"/>
          <w:lang w:val="it-IT" w:eastAsia="zh-CN" w:bidi="hi-IN"/>
        </w:rPr>
      </w:pPr>
    </w:p>
    <w:p w14:paraId="391A7511" w14:textId="048C2259" w:rsidR="002650BE" w:rsidRPr="002D03FE" w:rsidRDefault="002D03FE" w:rsidP="002650BE">
      <w:pPr>
        <w:suppressAutoHyphens/>
        <w:autoSpaceDN w:val="0"/>
        <w:spacing w:after="140" w:line="276" w:lineRule="auto"/>
        <w:jc w:val="center"/>
        <w:rPr>
          <w:rFonts w:ascii="Arial" w:eastAsia="Noto Sans CJK SC Regular" w:hAnsi="Arial" w:cs="Arial"/>
          <w:b/>
          <w:bCs/>
          <w:color w:val="000000"/>
          <w:kern w:val="3"/>
          <w:sz w:val="32"/>
          <w:lang w:val="it-IT" w:eastAsia="zh-CN" w:bidi="hi-IN"/>
        </w:rPr>
      </w:pPr>
      <w:r w:rsidRPr="00E27F4A">
        <w:rPr>
          <w:rFonts w:ascii="Arial" w:eastAsia="Noto Sans CJK SC Regular" w:hAnsi="Arial" w:cs="Arial"/>
          <w:b/>
          <w:bCs/>
          <w:color w:val="000000"/>
          <w:kern w:val="3"/>
          <w:sz w:val="28"/>
          <w:szCs w:val="28"/>
          <w:lang w:eastAsia="zh-CN" w:bidi="hi-IN"/>
        </w:rPr>
        <w:t>Il 10 settembre si apre la stagione del LabOratorio</w:t>
      </w:r>
      <w:r w:rsidRPr="00E27F4A">
        <w:rPr>
          <w:rFonts w:ascii="Arial" w:eastAsia="Noto Sans CJK SC Regular" w:hAnsi="Arial" w:cs="Arial"/>
          <w:b/>
          <w:bCs/>
          <w:color w:val="000000"/>
          <w:kern w:val="3"/>
          <w:sz w:val="28"/>
          <w:szCs w:val="28"/>
          <w:lang w:eastAsia="zh-CN" w:bidi="hi-IN"/>
        </w:rPr>
        <w:br/>
      </w:r>
      <w:r w:rsidRPr="00E27F4A">
        <w:rPr>
          <w:rFonts w:ascii="Arial" w:eastAsia="Noto Sans CJK SC Regular" w:hAnsi="Arial" w:cs="Arial"/>
          <w:color w:val="000000"/>
          <w:kern w:val="3"/>
          <w:sz w:val="28"/>
          <w:szCs w:val="28"/>
          <w:lang w:eastAsia="zh-CN" w:bidi="hi-IN"/>
        </w:rPr>
        <w:t>all’Oratorio di San Filippo Neri della Fondazione del Monte</w:t>
      </w:r>
      <w:r w:rsidR="00AC3699" w:rsidRPr="00E27F4A">
        <w:rPr>
          <w:rFonts w:ascii="Arial" w:eastAsia="Noto Sans CJK SC Regular" w:hAnsi="Arial" w:cs="Arial"/>
          <w:color w:val="000000"/>
          <w:kern w:val="3"/>
          <w:sz w:val="28"/>
          <w:szCs w:val="28"/>
          <w:lang w:val="it-IT" w:eastAsia="zh-CN" w:bidi="hi-IN"/>
        </w:rPr>
        <w:t xml:space="preserve"> </w:t>
      </w:r>
      <w:r w:rsidR="002650BE" w:rsidRPr="00E27F4A">
        <w:rPr>
          <w:rFonts w:ascii="Arial" w:eastAsia="Noto Sans CJK SC Regular" w:hAnsi="Arial" w:cs="Arial"/>
          <w:color w:val="000000"/>
          <w:kern w:val="3"/>
          <w:sz w:val="28"/>
          <w:szCs w:val="28"/>
          <w:lang w:val="it-IT" w:eastAsia="zh-CN" w:bidi="hi-IN"/>
        </w:rPr>
        <w:br/>
      </w:r>
      <w:r w:rsidR="009A5F3E" w:rsidRPr="002D03FE">
        <w:rPr>
          <w:rFonts w:ascii="Arial" w:eastAsia="Noto Sans CJK SC Regular" w:hAnsi="Arial" w:cs="Arial"/>
          <w:b/>
          <w:bCs/>
          <w:color w:val="000000"/>
          <w:kern w:val="3"/>
          <w:sz w:val="28"/>
          <w:szCs w:val="28"/>
          <w:lang w:val="it-IT" w:eastAsia="zh-CN" w:bidi="hi-IN"/>
        </w:rPr>
        <w:t>Ancora una volta le donne</w:t>
      </w:r>
      <w:r w:rsidR="00E27F4A">
        <w:rPr>
          <w:rFonts w:ascii="Arial" w:eastAsia="Noto Sans CJK SC Regular" w:hAnsi="Arial" w:cs="Arial"/>
          <w:b/>
          <w:bCs/>
          <w:color w:val="000000"/>
          <w:kern w:val="3"/>
          <w:sz w:val="28"/>
          <w:szCs w:val="28"/>
          <w:lang w:val="it-IT" w:eastAsia="zh-CN" w:bidi="hi-IN"/>
        </w:rPr>
        <w:t>,</w:t>
      </w:r>
      <w:r w:rsidR="009A5F3E" w:rsidRPr="002D03FE">
        <w:rPr>
          <w:rFonts w:ascii="Arial" w:eastAsia="Noto Sans CJK SC Regular" w:hAnsi="Arial" w:cs="Arial"/>
          <w:b/>
          <w:bCs/>
          <w:color w:val="000000"/>
          <w:kern w:val="3"/>
          <w:sz w:val="28"/>
          <w:szCs w:val="28"/>
          <w:lang w:val="it-IT" w:eastAsia="zh-CN" w:bidi="hi-IN"/>
        </w:rPr>
        <w:t xml:space="preserve"> grandi protagoniste della programmazione</w:t>
      </w:r>
    </w:p>
    <w:p w14:paraId="1B0BA406" w14:textId="77777777" w:rsidR="006335E0" w:rsidRDefault="006335E0" w:rsidP="002650BE">
      <w:pPr>
        <w:autoSpaceDN w:val="0"/>
        <w:spacing w:line="276" w:lineRule="auto"/>
        <w:ind w:right="119"/>
        <w:jc w:val="both"/>
        <w:rPr>
          <w:rFonts w:ascii="Arial" w:hAnsi="Arial" w:cs="Arial"/>
          <w:i/>
          <w:iCs/>
          <w:kern w:val="3"/>
        </w:rPr>
      </w:pPr>
    </w:p>
    <w:p w14:paraId="4AB35131" w14:textId="77777777" w:rsidR="00DF6E18" w:rsidRDefault="00DF6E18" w:rsidP="002650BE">
      <w:pPr>
        <w:autoSpaceDN w:val="0"/>
        <w:spacing w:line="276" w:lineRule="auto"/>
        <w:ind w:right="119"/>
        <w:jc w:val="both"/>
        <w:rPr>
          <w:rFonts w:ascii="Arial" w:hAnsi="Arial" w:cs="Arial"/>
          <w:i/>
          <w:iCs/>
          <w:kern w:val="3"/>
        </w:rPr>
      </w:pPr>
    </w:p>
    <w:p w14:paraId="4709E1C5" w14:textId="1DCBE653" w:rsidR="002650BE" w:rsidRPr="002650BE" w:rsidRDefault="002650BE" w:rsidP="002650BE">
      <w:pPr>
        <w:autoSpaceDN w:val="0"/>
        <w:spacing w:line="276" w:lineRule="auto"/>
        <w:ind w:right="119"/>
        <w:jc w:val="both"/>
        <w:rPr>
          <w:kern w:val="3"/>
        </w:rPr>
      </w:pPr>
      <w:r w:rsidRPr="002650BE">
        <w:rPr>
          <w:rFonts w:ascii="Arial" w:hAnsi="Arial" w:cs="Arial"/>
          <w:i/>
          <w:iCs/>
          <w:kern w:val="3"/>
        </w:rPr>
        <w:t xml:space="preserve">Bologna, </w:t>
      </w:r>
      <w:r w:rsidR="00942E5C">
        <w:rPr>
          <w:rFonts w:ascii="Arial" w:hAnsi="Arial" w:cs="Arial"/>
          <w:i/>
          <w:iCs/>
          <w:kern w:val="3"/>
        </w:rPr>
        <w:t>9</w:t>
      </w:r>
      <w:r w:rsidRPr="002650BE">
        <w:rPr>
          <w:rFonts w:ascii="Arial" w:hAnsi="Arial" w:cs="Arial"/>
          <w:i/>
          <w:iCs/>
          <w:kern w:val="3"/>
        </w:rPr>
        <w:t xml:space="preserve"> </w:t>
      </w:r>
      <w:r w:rsidRPr="002650BE">
        <w:rPr>
          <w:rFonts w:ascii="Arial" w:hAnsi="Arial" w:cs="Arial"/>
          <w:i/>
          <w:iCs/>
          <w:kern w:val="3"/>
          <w:lang w:val="it-IT"/>
        </w:rPr>
        <w:t>settembre 2021</w:t>
      </w:r>
      <w:r w:rsidRPr="002650BE">
        <w:rPr>
          <w:rFonts w:ascii="Arial" w:hAnsi="Arial" w:cs="Arial"/>
          <w:kern w:val="3"/>
          <w:lang w:val="it-IT"/>
        </w:rPr>
        <w:t xml:space="preserve"> – </w:t>
      </w:r>
      <w:r w:rsidR="006325CA" w:rsidRPr="006325CA">
        <w:rPr>
          <w:rFonts w:ascii="Arial" w:hAnsi="Arial" w:cs="Arial"/>
          <w:b/>
          <w:bCs/>
          <w:kern w:val="3"/>
          <w:lang w:val="it-IT"/>
        </w:rPr>
        <w:t>O</w:t>
      </w:r>
      <w:r w:rsidRPr="006325CA">
        <w:rPr>
          <w:rFonts w:ascii="Arial" w:hAnsi="Arial" w:cs="Arial"/>
          <w:b/>
          <w:bCs/>
          <w:kern w:val="3"/>
          <w:lang w:val="it-IT"/>
        </w:rPr>
        <w:t xml:space="preserve">ggi </w:t>
      </w:r>
      <w:r w:rsidR="00942E5C">
        <w:rPr>
          <w:rFonts w:ascii="Arial" w:hAnsi="Arial" w:cs="Arial"/>
          <w:b/>
          <w:bCs/>
          <w:kern w:val="3"/>
          <w:lang w:val="it-IT"/>
        </w:rPr>
        <w:t xml:space="preserve">nella sede della Fondazione del Monte di Bologna e Ravenna è stata </w:t>
      </w:r>
      <w:r w:rsidRPr="006325CA">
        <w:rPr>
          <w:rFonts w:ascii="Arial" w:hAnsi="Arial" w:cs="Arial"/>
          <w:b/>
          <w:bCs/>
          <w:kern w:val="3"/>
          <w:lang w:val="it-IT"/>
        </w:rPr>
        <w:t>presentat</w:t>
      </w:r>
      <w:r w:rsidR="00942E5C">
        <w:rPr>
          <w:rFonts w:ascii="Arial" w:hAnsi="Arial" w:cs="Arial"/>
          <w:b/>
          <w:bCs/>
          <w:kern w:val="3"/>
          <w:lang w:val="it-IT"/>
        </w:rPr>
        <w:t>a</w:t>
      </w:r>
      <w:r w:rsidRPr="006325CA">
        <w:rPr>
          <w:rFonts w:ascii="Arial" w:hAnsi="Arial" w:cs="Arial"/>
          <w:b/>
          <w:bCs/>
          <w:kern w:val="3"/>
          <w:lang w:val="it-IT"/>
        </w:rPr>
        <w:t xml:space="preserve"> la prossima stagione dell’Oratorio di San Filippo Neri, che aprirà al pubblico</w:t>
      </w:r>
      <w:r w:rsidR="006325CA">
        <w:rPr>
          <w:rFonts w:ascii="Arial" w:hAnsi="Arial" w:cs="Arial"/>
          <w:b/>
          <w:bCs/>
          <w:kern w:val="3"/>
          <w:lang w:val="it-IT"/>
        </w:rPr>
        <w:t xml:space="preserve"> </w:t>
      </w:r>
      <w:r w:rsidR="00942E5C">
        <w:rPr>
          <w:rFonts w:ascii="Arial" w:hAnsi="Arial" w:cs="Arial"/>
          <w:b/>
          <w:bCs/>
          <w:kern w:val="3"/>
          <w:lang w:val="it-IT"/>
        </w:rPr>
        <w:t xml:space="preserve">domani </w:t>
      </w:r>
      <w:r w:rsidR="006325CA">
        <w:rPr>
          <w:rFonts w:ascii="Arial" w:hAnsi="Arial" w:cs="Arial"/>
          <w:b/>
          <w:bCs/>
          <w:kern w:val="3"/>
          <w:lang w:val="it-IT"/>
        </w:rPr>
        <w:t>venerdì</w:t>
      </w:r>
      <w:r w:rsidRPr="006325CA">
        <w:rPr>
          <w:rFonts w:ascii="Arial" w:hAnsi="Arial" w:cs="Arial"/>
          <w:b/>
          <w:bCs/>
          <w:kern w:val="3"/>
          <w:lang w:val="it-IT"/>
        </w:rPr>
        <w:t xml:space="preserve"> 10 settembre.</w:t>
      </w:r>
    </w:p>
    <w:p w14:paraId="61271F2D" w14:textId="083B6244" w:rsidR="002650BE" w:rsidRPr="009458F4" w:rsidRDefault="002650BE" w:rsidP="002650BE">
      <w:pPr>
        <w:shd w:val="clear" w:color="auto" w:fill="FFFFFF"/>
        <w:autoSpaceDN w:val="0"/>
        <w:spacing w:line="276" w:lineRule="auto"/>
        <w:jc w:val="both"/>
        <w:rPr>
          <w:rFonts w:ascii="Arial" w:eastAsia="Times New Roman" w:hAnsi="Arial" w:cs="Arial"/>
          <w:color w:val="auto"/>
          <w:kern w:val="0"/>
          <w:lang w:val="it-IT" w:eastAsia="it-IT"/>
        </w:rPr>
      </w:pPr>
      <w:r>
        <w:rPr>
          <w:rFonts w:ascii="Arial" w:eastAsia="Times New Roman" w:hAnsi="Arial" w:cs="Arial"/>
          <w:color w:val="000000"/>
          <w:kern w:val="0"/>
          <w:lang w:val="it-IT" w:eastAsia="it-IT"/>
        </w:rPr>
        <w:br/>
      </w:r>
      <w:r w:rsidRPr="009458F4">
        <w:rPr>
          <w:rFonts w:ascii="Arial" w:eastAsia="Times New Roman" w:hAnsi="Arial" w:cs="Arial"/>
          <w:color w:val="auto"/>
          <w:kern w:val="0"/>
          <w:lang w:val="it-IT" w:eastAsia="it-IT"/>
        </w:rPr>
        <w:t>«</w:t>
      </w:r>
      <w:r w:rsidR="009458F4" w:rsidRPr="009458F4">
        <w:rPr>
          <w:rFonts w:ascii="Arial" w:eastAsia="Times New Roman" w:hAnsi="Arial" w:cs="Arial"/>
          <w:color w:val="auto"/>
          <w:kern w:val="0"/>
          <w:lang w:val="it-IT" w:eastAsia="it-IT"/>
        </w:rPr>
        <w:t>La Fondazione del Monte, proprietaria del bellissimo Oratorio, da anni ha scelto di valorizzarlo aprendolo, in molteplici variegati modi, alla città. La Fondazione sostiene i costi di gestione e condivide con Mismaonda la programmazione, sempre gratuita per il pubblico. In questi ultimi anni particolari segnati dalla pandemia, in cui abbiamo sostenuto prima l'emergenza sanitaria e poi quella sociale, abbiamo scelto di investire ancor di più nella cultura e nel nostro Oratorio, per sostenere un settore che ha particolarmente sofferto e per scandire a chiare lettere che la cultura non è un lusso, ma è anzi la base necessaria della nostra ripartenza</w:t>
      </w:r>
      <w:bookmarkStart w:id="0" w:name="_Hlk80783983"/>
      <w:r w:rsidR="00176E34">
        <w:rPr>
          <w:rFonts w:ascii="Arial" w:eastAsia="Times New Roman" w:hAnsi="Arial" w:cs="Arial"/>
          <w:color w:val="auto"/>
          <w:kern w:val="0"/>
          <w:lang w:val="it-IT" w:eastAsia="it-IT"/>
        </w:rPr>
        <w:t>.</w:t>
      </w:r>
      <w:r w:rsidR="009458F4" w:rsidRPr="009458F4">
        <w:rPr>
          <w:rFonts w:ascii="Arial" w:eastAsia="Times New Roman" w:hAnsi="Arial" w:cs="Arial"/>
          <w:color w:val="auto"/>
          <w:kern w:val="0"/>
          <w:lang w:val="it-IT" w:eastAsia="it-IT"/>
        </w:rPr>
        <w:t xml:space="preserve"> </w:t>
      </w:r>
      <w:bookmarkEnd w:id="0"/>
      <w:r w:rsidR="009458F4" w:rsidRPr="009458F4">
        <w:rPr>
          <w:rFonts w:ascii="Arial" w:eastAsia="Times New Roman" w:hAnsi="Arial" w:cs="Arial"/>
          <w:color w:val="auto"/>
          <w:kern w:val="0"/>
          <w:lang w:val="it-IT" w:eastAsia="it-IT"/>
        </w:rPr>
        <w:t>Anche quest’anno, quindi, riapriamo le porte del nostro Oratorio per valorizzare il nostro patrimonio culturale, per dare nuovi stimoli di riflessione e spazio alla creatività e per cercare di ritrovare la dimensione di socialità che ci manca</w:t>
      </w:r>
      <w:r w:rsidR="00176E34" w:rsidRPr="00176E34">
        <w:rPr>
          <w:rFonts w:ascii="Arial" w:eastAsia="Times New Roman" w:hAnsi="Arial" w:cs="Arial"/>
          <w:color w:val="auto"/>
          <w:kern w:val="0"/>
          <w:lang w:val="it-IT" w:eastAsia="it-IT"/>
        </w:rPr>
        <w:t>»</w:t>
      </w:r>
      <w:r w:rsidR="009458F4" w:rsidRPr="009458F4">
        <w:rPr>
          <w:rFonts w:ascii="Arial" w:eastAsia="Times New Roman" w:hAnsi="Arial" w:cs="Arial"/>
          <w:color w:val="auto"/>
          <w:kern w:val="0"/>
          <w:lang w:val="it-IT" w:eastAsia="it-IT"/>
        </w:rPr>
        <w:t xml:space="preserve"> dichiara </w:t>
      </w:r>
      <w:r w:rsidR="009458F4" w:rsidRPr="009458F4">
        <w:rPr>
          <w:rFonts w:ascii="Arial" w:eastAsia="Times New Roman" w:hAnsi="Arial" w:cs="Arial"/>
          <w:b/>
          <w:bCs/>
          <w:color w:val="auto"/>
          <w:kern w:val="0"/>
          <w:lang w:val="it-IT" w:eastAsia="it-IT"/>
        </w:rPr>
        <w:t>Giusella Finocchiaro, presidente della Fondazione</w:t>
      </w:r>
      <w:r w:rsidR="009458F4" w:rsidRPr="009458F4">
        <w:rPr>
          <w:rFonts w:ascii="Arial" w:eastAsia="Times New Roman" w:hAnsi="Arial" w:cs="Arial"/>
          <w:color w:val="auto"/>
          <w:kern w:val="0"/>
          <w:lang w:val="it-IT" w:eastAsia="it-IT"/>
        </w:rPr>
        <w:t>.</w:t>
      </w:r>
    </w:p>
    <w:p w14:paraId="34E3EEAB" w14:textId="77777777" w:rsidR="002650BE" w:rsidRPr="002650BE" w:rsidRDefault="002650BE" w:rsidP="002650BE">
      <w:pPr>
        <w:shd w:val="clear" w:color="auto" w:fill="FFFFFF"/>
        <w:autoSpaceDN w:val="0"/>
        <w:spacing w:line="276" w:lineRule="auto"/>
        <w:jc w:val="both"/>
        <w:rPr>
          <w:rFonts w:ascii="Arial" w:eastAsia="Times New Roman" w:hAnsi="Arial" w:cs="Arial"/>
          <w:color w:val="auto"/>
          <w:kern w:val="0"/>
          <w:lang w:val="it-IT" w:eastAsia="it-IT"/>
        </w:rPr>
      </w:pPr>
    </w:p>
    <w:p w14:paraId="0DA93E26" w14:textId="7D88FAFB" w:rsidR="0055212A" w:rsidRDefault="002650BE" w:rsidP="002650BE">
      <w:pPr>
        <w:suppressAutoHyphens/>
        <w:autoSpaceDN w:val="0"/>
        <w:spacing w:after="140" w:line="276" w:lineRule="auto"/>
        <w:jc w:val="both"/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</w:pPr>
      <w:bookmarkStart w:id="1" w:name="_Hlk78383937"/>
      <w:r w:rsidRPr="009A5F3E">
        <w:rPr>
          <w:rFonts w:ascii="Arial" w:eastAsia="Noto Sans CJK SC Regular" w:hAnsi="Arial" w:cs="Arial"/>
          <w:color w:val="000000"/>
          <w:kern w:val="3"/>
          <w:lang w:val="it-IT" w:eastAsia="zh-CN" w:bidi="hi-IN"/>
        </w:rPr>
        <w:t>«</w:t>
      </w:r>
      <w:bookmarkEnd w:id="1"/>
      <w:r w:rsidRPr="009A5F3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Ripartire riflettendo. Ripartire con la forza delle parole, l'introspezione del pensiero, il confronto delle idee. Senza barriere, timori, schemi obbligati</w:t>
      </w:r>
      <w:bookmarkStart w:id="2" w:name="_Hlk78383946"/>
      <w:r w:rsidRPr="009A5F3E">
        <w:rPr>
          <w:rFonts w:ascii="Arial" w:eastAsia="Noto Sans CJK SC Regular" w:hAnsi="Arial" w:cs="Arial"/>
          <w:color w:val="000000"/>
          <w:kern w:val="3"/>
          <w:lang w:val="it-IT" w:eastAsia="zh-CN" w:bidi="hi-IN"/>
        </w:rPr>
        <w:t>»</w:t>
      </w:r>
      <w:bookmarkEnd w:id="2"/>
      <w:r w:rsidRPr="009A5F3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ha detto </w:t>
      </w:r>
      <w:r w:rsidRPr="009A5F3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Mariangela Pitturru</w:t>
      </w:r>
      <w:r w:rsidR="00942E5C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 xml:space="preserve">, direttrice </w:t>
      </w:r>
      <w:r w:rsidR="00465DFF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A</w:t>
      </w:r>
      <w:r w:rsidR="00BE3E53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rtistica</w:t>
      </w:r>
      <w:r w:rsidR="00942E5C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 xml:space="preserve"> di Mismaonda</w:t>
      </w:r>
      <w:r w:rsidRPr="009A5F3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.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Questi i concetti </w:t>
      </w:r>
      <w:r w:rsidR="0055212A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che caratterizzano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="0055212A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la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stagione di appuntamenti </w:t>
      </w:r>
      <w:r w:rsidR="0055212A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che prenderanno avvio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nello splendido spazio del </w:t>
      </w:r>
      <w:r w:rsidRPr="002650BE">
        <w:rPr>
          <w:rFonts w:ascii="Arial" w:eastAsia="Noto Sans CJK SC Regular" w:hAnsi="Arial" w:cs="Arial"/>
          <w:b/>
          <w:bCs/>
          <w:color w:val="auto"/>
          <w:kern w:val="3"/>
          <w:lang w:val="it-IT" w:eastAsia="zh-CN" w:bidi="hi-IN"/>
        </w:rPr>
        <w:t>LabOratorio</w:t>
      </w:r>
      <w:r w:rsidRPr="002650BE">
        <w:rPr>
          <w:rFonts w:ascii="Arial" w:eastAsia="Noto Sans CJK SC Regular" w:hAnsi="Arial" w:cs="Arial"/>
          <w:color w:val="auto"/>
          <w:kern w:val="3"/>
          <w:lang w:val="it-IT" w:eastAsia="zh-CN" w:bidi="hi-IN"/>
        </w:rPr>
        <w:t xml:space="preserve"> </w:t>
      </w:r>
      <w:r w:rsidR="00942E5C" w:rsidRPr="00DF6E18">
        <w:rPr>
          <w:rFonts w:ascii="Arial" w:eastAsia="Times New Roman" w:hAnsi="Arial" w:cs="Arial"/>
          <w:color w:val="auto"/>
          <w:kern w:val="0"/>
          <w:lang w:val="it-IT" w:eastAsia="it-IT"/>
        </w:rPr>
        <w:t>–</w:t>
      </w:r>
      <w:r w:rsidR="00942E5C">
        <w:rPr>
          <w:rFonts w:ascii="Arial" w:eastAsia="Times New Roman" w:hAnsi="Arial" w:cs="Arial"/>
          <w:color w:val="auto"/>
          <w:kern w:val="0"/>
          <w:lang w:val="it-IT" w:eastAsia="it-IT"/>
        </w:rPr>
        <w:t xml:space="preserve"> </w:t>
      </w:r>
      <w:r w:rsidRPr="002650BE">
        <w:rPr>
          <w:rFonts w:ascii="Arial" w:eastAsia="Noto Sans CJK SC Regular" w:hAnsi="Arial" w:cs="Arial"/>
          <w:color w:val="auto"/>
          <w:kern w:val="3"/>
          <w:lang w:val="it-IT" w:eastAsia="zh-CN" w:bidi="hi-IN"/>
        </w:rPr>
        <w:t xml:space="preserve">come è stato ribattezzato </w:t>
      </w:r>
      <w:r w:rsidR="00942E5C" w:rsidRPr="00DF6E18">
        <w:rPr>
          <w:rFonts w:ascii="Arial" w:eastAsia="Times New Roman" w:hAnsi="Arial" w:cs="Arial"/>
          <w:color w:val="auto"/>
          <w:kern w:val="0"/>
          <w:lang w:val="it-IT" w:eastAsia="it-IT"/>
        </w:rPr>
        <w:t>–</w:t>
      </w:r>
      <w:r w:rsidRPr="002650BE">
        <w:rPr>
          <w:rFonts w:ascii="Arial" w:eastAsia="Noto Sans CJK SC Regular" w:hAnsi="Arial" w:cs="Arial"/>
          <w:color w:val="auto"/>
          <w:kern w:val="3"/>
          <w:lang w:val="it-IT" w:eastAsia="zh-CN" w:bidi="hi-IN"/>
        </w:rPr>
        <w:t xml:space="preserve"> un punto di incontro tra discipline e generi diversi che dialogano e si contaminano dando vita a un vero e proprio laboratorio di idee ed emozioni</w:t>
      </w:r>
      <w:r w:rsidRPr="009A5F3E">
        <w:rPr>
          <w:rFonts w:ascii="Arial" w:eastAsia="Noto Sans CJK SC Regular" w:hAnsi="Arial" w:cs="Arial"/>
          <w:color w:val="auto"/>
          <w:kern w:val="3"/>
          <w:lang w:val="it-IT" w:eastAsia="zh-CN" w:bidi="hi-IN"/>
        </w:rPr>
        <w:t xml:space="preserve">. </w:t>
      </w:r>
      <w:r w:rsidR="0055212A" w:rsidRPr="009A5F3E">
        <w:rPr>
          <w:rFonts w:ascii="Arial" w:eastAsia="Noto Sans CJK SC Regular" w:hAnsi="Arial" w:cs="Arial"/>
          <w:color w:val="auto"/>
          <w:kern w:val="3"/>
          <w:lang w:val="it-IT" w:eastAsia="zh-CN" w:bidi="hi-IN"/>
        </w:rPr>
        <w:t>«</w:t>
      </w:r>
      <w:r w:rsidRPr="009A5F3E">
        <w:rPr>
          <w:rFonts w:ascii="Arial" w:eastAsia="Noto Sans CJK SC Regular" w:hAnsi="Arial" w:cs="Arial"/>
          <w:color w:val="auto"/>
          <w:kern w:val="3"/>
          <w:lang w:val="it-IT" w:eastAsia="zh-CN" w:bidi="hi-IN"/>
        </w:rPr>
        <w:t>Mismaonda</w:t>
      </w:r>
      <w:r w:rsidR="00942E5C">
        <w:rPr>
          <w:rFonts w:ascii="Arial" w:eastAsia="Noto Sans CJK SC Regular" w:hAnsi="Arial" w:cs="Arial"/>
          <w:color w:val="auto"/>
          <w:kern w:val="3"/>
          <w:lang w:val="it-IT" w:eastAsia="zh-CN" w:bidi="hi-IN"/>
        </w:rPr>
        <w:t xml:space="preserve"> </w:t>
      </w:r>
      <w:bookmarkStart w:id="3" w:name="_Hlk80784002"/>
      <w:r w:rsidR="00942E5C" w:rsidRPr="00DF6E18">
        <w:rPr>
          <w:rFonts w:ascii="Arial" w:eastAsia="Times New Roman" w:hAnsi="Arial" w:cs="Arial"/>
          <w:color w:val="auto"/>
          <w:kern w:val="0"/>
          <w:lang w:val="it-IT" w:eastAsia="it-IT"/>
        </w:rPr>
        <w:t>–</w:t>
      </w:r>
      <w:bookmarkEnd w:id="3"/>
      <w:r w:rsidR="00942E5C" w:rsidRPr="00DF6E18">
        <w:rPr>
          <w:rFonts w:ascii="Arial" w:eastAsia="Times New Roman" w:hAnsi="Arial" w:cs="Arial"/>
          <w:color w:val="auto"/>
          <w:kern w:val="0"/>
          <w:lang w:val="it-IT" w:eastAsia="it-IT"/>
        </w:rPr>
        <w:t xml:space="preserve"> </w:t>
      </w:r>
      <w:r w:rsidR="00942E5C" w:rsidRPr="009A5F3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ha spiegato Pitturru</w:t>
      </w:r>
      <w:r w:rsidR="00942E5C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="00942E5C" w:rsidRPr="00DF6E18">
        <w:rPr>
          <w:rFonts w:ascii="Arial" w:eastAsia="Times New Roman" w:hAnsi="Arial" w:cs="Arial"/>
          <w:color w:val="auto"/>
          <w:kern w:val="0"/>
          <w:lang w:val="it-IT" w:eastAsia="it-IT"/>
        </w:rPr>
        <w:t>–</w:t>
      </w:r>
      <w:r w:rsidR="00942E5C">
        <w:rPr>
          <w:rFonts w:ascii="Arial" w:eastAsia="Noto Sans CJK SC Regular" w:hAnsi="Arial" w:cs="Arial"/>
          <w:color w:val="auto"/>
          <w:kern w:val="3"/>
          <w:lang w:val="it-IT" w:eastAsia="zh-CN" w:bidi="hi-IN"/>
        </w:rPr>
        <w:t xml:space="preserve"> </w:t>
      </w:r>
      <w:r w:rsidRPr="009A5F3E">
        <w:rPr>
          <w:rFonts w:ascii="Arial" w:eastAsia="Noto Sans CJK SC Regular" w:hAnsi="Arial" w:cs="Arial"/>
          <w:color w:val="auto"/>
          <w:kern w:val="3"/>
          <w:lang w:val="it-IT" w:eastAsia="zh-CN" w:bidi="hi-IN"/>
        </w:rPr>
        <w:t>h</w:t>
      </w:r>
      <w:r w:rsidRPr="009A5F3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a elaborato un programma che ancora una volta cerca di stare al passo col quotidiano, interpretando attraverso le molte voci ospiti, la nostra contemporaneità</w:t>
      </w:r>
      <w:bookmarkStart w:id="4" w:name="_Hlk80872106"/>
      <w:r w:rsidR="0055212A" w:rsidRPr="009A5F3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»</w:t>
      </w:r>
      <w:r w:rsidRPr="009A5F3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.</w:t>
      </w:r>
      <w:bookmarkEnd w:id="4"/>
      <w:r w:rsidR="0055212A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</w:p>
    <w:p w14:paraId="2747F07D" w14:textId="150C2220" w:rsidR="002650BE" w:rsidRPr="0055212A" w:rsidRDefault="002650BE" w:rsidP="002650BE">
      <w:pPr>
        <w:suppressAutoHyphens/>
        <w:autoSpaceDN w:val="0"/>
        <w:spacing w:after="140" w:line="276" w:lineRule="auto"/>
        <w:jc w:val="both"/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</w:pP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Nel LabOratorio si può prendere confidenza coi temi filosofici, scoprire sguardi inediti </w:t>
      </w:r>
      <w:r w:rsidR="0055212A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su </w:t>
      </w:r>
      <w:r w:rsidR="0055212A"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Dante</w:t>
      </w:r>
      <w:r w:rsidR="0055212A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,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la figura più celebrata dell’anno; indagare il mondo degli audiolibri attraverso alcune voci famose di suoi protagonisti; godere, in anteprima, di imminenti debutti teatrali; avventurarsi nelle più intriganti novità editoriali. E, soprattutto, continuare il percorso, iniziato da tempo, dentro l’universo espressivo femminile.</w:t>
      </w:r>
    </w:p>
    <w:p w14:paraId="0DE1A123" w14:textId="77777777" w:rsidR="002650BE" w:rsidRPr="002650BE" w:rsidRDefault="002650BE" w:rsidP="002650BE">
      <w:pPr>
        <w:suppressAutoHyphens/>
        <w:autoSpaceDN w:val="0"/>
        <w:spacing w:after="140" w:line="276" w:lineRule="auto"/>
        <w:jc w:val="center"/>
        <w:rPr>
          <w:rFonts w:ascii="Arial" w:eastAsia="Noto Sans CJK SC Regular" w:hAnsi="Arial" w:cs="FreeSans"/>
          <w:color w:val="FF0000"/>
          <w:kern w:val="3"/>
          <w:lang w:val="it-IT" w:eastAsia="zh-CN" w:bidi="hi-IN"/>
        </w:rPr>
      </w:pPr>
      <w:r w:rsidRPr="002650BE">
        <w:rPr>
          <w:rFonts w:ascii="Arial" w:eastAsia="Noto Sans CJK SC Regular" w:hAnsi="Arial" w:cs="FreeSans"/>
          <w:color w:val="FF0000"/>
          <w:kern w:val="3"/>
          <w:lang w:val="it-IT" w:eastAsia="zh-CN" w:bidi="hi-IN"/>
        </w:rPr>
        <w:t>Il programma</w:t>
      </w:r>
    </w:p>
    <w:p w14:paraId="23EF7842" w14:textId="21292353" w:rsidR="002650BE" w:rsidRPr="002650BE" w:rsidRDefault="002650BE" w:rsidP="00871E8E">
      <w:pPr>
        <w:suppressAutoHyphens/>
        <w:autoSpaceDN w:val="0"/>
        <w:spacing w:after="140" w:line="276" w:lineRule="auto"/>
        <w:jc w:val="both"/>
        <w:rPr>
          <w:rFonts w:ascii="Liberation Serif" w:eastAsia="Noto Sans CJK SC Regular" w:hAnsi="Liberation Serif" w:cs="FreeSans"/>
          <w:color w:val="auto"/>
          <w:kern w:val="3"/>
          <w:lang w:val="it-IT" w:eastAsia="zh-CN" w:bidi="hi-IN"/>
        </w:rPr>
      </w:pP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Il pensiero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. Si intitola 'Prendiamola con filosofia' il nuovo ciclo di incontri che mette a confronto uno dei più importanti psicanalisti e pensatori del nostro tempo,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Umberto Galimberti</w:t>
      </w:r>
      <w:r w:rsid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,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pronto a ragionare sullo spazio che ha l'uomo in questa era complessa dominata dalla tecnica, uno stimato filosofo come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Leonardo Caffo</w:t>
      </w:r>
      <w:r w:rsid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, </w:t>
      </w:r>
      <w:r w:rsidR="00AF4B00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autore di ‘Essere giovani. Racconto filosofico sul significato dell’adolescenza’</w:t>
      </w:r>
      <w:r w:rsid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e i</w:t>
      </w:r>
      <w:r w:rsid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filosofi e scrittori di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Tlon,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Maura Gancitano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e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Andrea Colamedici</w:t>
      </w:r>
      <w:r w:rsidR="00AF4B00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. N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el corso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lastRenderedPageBreak/>
        <w:t xml:space="preserve">di tre incontri </w:t>
      </w:r>
      <w:r w:rsidR="00AF4B00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si </w:t>
      </w:r>
      <w:r w:rsid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sveleranno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in chiave pop</w:t>
      </w:r>
      <w:r w:rsidR="00E73458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ma non troppo</w:t>
      </w:r>
      <w:r w:rsidR="00E73458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le riflessioni di Hannah Arendt, Jorge Luis Borges e Franco Battiato.</w:t>
      </w:r>
    </w:p>
    <w:p w14:paraId="34E54CD3" w14:textId="7AA0506C" w:rsidR="002650BE" w:rsidRPr="00A60E27" w:rsidRDefault="002650BE" w:rsidP="00871E8E">
      <w:pPr>
        <w:suppressAutoHyphens/>
        <w:autoSpaceDN w:val="0"/>
        <w:spacing w:after="140" w:line="276" w:lineRule="auto"/>
        <w:jc w:val="both"/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</w:pP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La parola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. Grandi attori prestano la voce a grandi scrittori incidendone le parole immortali in audiolibri.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Anna Bonaiuto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, </w:t>
      </w:r>
      <w:r w:rsidR="00E73458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famosa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attrice di cinema e di teatro, appassionata lettrice di Elena Ferrante, apre </w:t>
      </w:r>
      <w:r w:rsidR="00E73458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il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ciclo di tre serate in cui si dialog</w:t>
      </w:r>
      <w:r w:rsidR="00E73458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herà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di letteratura e si ascolt</w:t>
      </w:r>
      <w:r w:rsidR="00E73458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eranno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alcune letture tra quelle </w:t>
      </w:r>
      <w:r w:rsidR="00E73458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da loro registrate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="00E73458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negli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audiolibr</w:t>
      </w:r>
      <w:r w:rsidR="00E73458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.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Gioele Dix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 anch’egli attore, comico, regista teatrale e scrittore, proporrà un autore a lui caro</w:t>
      </w:r>
      <w:r w:rsid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Dino Buzzati</w:t>
      </w:r>
      <w:r w:rsid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e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Stefano Fresi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 volto noto del piccolo e grande schermo, farà scoprire l</w:t>
      </w:r>
      <w:r w:rsidR="00E73458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tram</w:t>
      </w:r>
      <w:r w:rsidR="00E73458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di 'Shantaram'</w:t>
      </w:r>
      <w:r w:rsid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romanzo autobiografico dello scrittore australiano Gregory David Roberts.</w:t>
      </w:r>
    </w:p>
    <w:p w14:paraId="5BC1141E" w14:textId="4267AEE6" w:rsidR="002650BE" w:rsidRPr="002650BE" w:rsidRDefault="002650BE" w:rsidP="00642282">
      <w:pPr>
        <w:suppressAutoHyphens/>
        <w:autoSpaceDN w:val="0"/>
        <w:spacing w:after="140" w:line="276" w:lineRule="auto"/>
        <w:jc w:val="both"/>
        <w:rPr>
          <w:rFonts w:ascii="Liberation Serif" w:eastAsia="Noto Sans CJK SC Regular" w:hAnsi="Liberation Serif" w:cs="FreeSans"/>
          <w:color w:val="auto"/>
          <w:kern w:val="3"/>
          <w:lang w:val="it-IT" w:eastAsia="zh-CN" w:bidi="hi-IN"/>
        </w:rPr>
      </w:pP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Le donne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. Saranno ancora una volta le donne, le grandi protagoniste della programmazione. 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Si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comincia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con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alcuni monologhi femminili</w:t>
      </w:r>
      <w:r w:rsid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–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a partire da</w:t>
      </w:r>
      <w:r w:rsidR="00067F63" w:rsidRP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="00067F63"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'Intrattenimento violento'</w:t>
      </w:r>
      <w:r w:rsid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del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l'irriverente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attrice e regista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Eleonora Danco</w:t>
      </w:r>
      <w:r w:rsidR="00067F63" w:rsidRP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="00067F63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 xml:space="preserve"> </w:t>
      </w:r>
      <w:r w:rsidR="00067F63" w:rsidRP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e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con</w:t>
      </w:r>
      <w:r w:rsidR="00067F63" w:rsidRP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="00067F63"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'Ma che sei scema?</w:t>
      </w:r>
      <w:r w:rsid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del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la brillante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Federica Cacciola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 ovvero l'influencer televisiva Martina Dell'Ombra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. Si prosegue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con alcune rassegne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 sempre al femminile.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l festival </w:t>
      </w:r>
      <w:r w:rsidRPr="002650BE">
        <w:rPr>
          <w:rFonts w:ascii="Arial" w:eastAsia="Noto Sans CJK SC Regular" w:hAnsi="Arial" w:cs="FreeSans"/>
          <w:i/>
          <w:iCs/>
          <w:color w:val="000000"/>
          <w:kern w:val="3"/>
          <w:lang w:val="it-IT" w:eastAsia="zh-CN" w:bidi="hi-IN"/>
        </w:rPr>
        <w:t>Eccentriche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, diretto da Sara De Simone nell'ambito del 'Patto per la lettura', racconterà storie di artiste fuori dal comune: la scrittrice e critica letteraria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Nadia Fusini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parlerà di Virginia Wolf e la scrittrice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Elisa Casseri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di Sof'ja Kovalevskaja, mentre in un altro appuntamento</w:t>
      </w:r>
      <w:r w:rsid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la critica letteraria e saggista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Lilina Rampello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illustrerà Jane Austen e </w:t>
      </w:r>
      <w:r w:rsidR="00067F63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la giovane scrittrice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Giulia Caminito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Sibilla Aleramo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. L</w:t>
      </w:r>
      <w:r w:rsidR="00871E8E" w:rsidRPr="002A6CE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’editrice e regista cinematografica</w:t>
      </w:r>
      <w:r w:rsidR="002A6CEE">
        <w:rPr>
          <w:rFonts w:ascii="Arial" w:eastAsia="Noto Sans CJK SC Regular" w:hAnsi="Arial" w:cs="FreeSans"/>
          <w:color w:val="000000"/>
          <w:kern w:val="3"/>
          <w:lang w:eastAsia="zh-CN" w:bidi="hi-IN"/>
        </w:rPr>
        <w:t xml:space="preserve"> </w:t>
      </w:r>
      <w:r w:rsidR="00675E16"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 xml:space="preserve">Elisabetta Sgarbi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sarà 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ospite de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l festival </w:t>
      </w:r>
      <w:r w:rsidRPr="002650BE">
        <w:rPr>
          <w:rFonts w:ascii="Arial" w:eastAsia="Noto Sans CJK SC Regular" w:hAnsi="Arial" w:cs="FreeSans"/>
          <w:i/>
          <w:iCs/>
          <w:color w:val="000000"/>
          <w:kern w:val="3"/>
          <w:lang w:val="it-IT" w:eastAsia="zh-CN" w:bidi="hi-IN"/>
        </w:rPr>
        <w:t>MENS-A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 ideato da Beatrice Balsamo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 e</w:t>
      </w:r>
      <w:r w:rsidR="002A6CE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spiegherà 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al pubblico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la sua visione di letteratura</w:t>
      </w:r>
      <w:r w:rsidR="00871E8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cinema e musica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, accompagnata da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interventi degli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Extraliscio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 gruppo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musicale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da lei prodotto.</w:t>
      </w:r>
    </w:p>
    <w:p w14:paraId="192D9818" w14:textId="1C389DC4" w:rsidR="002650BE" w:rsidRPr="002650BE" w:rsidRDefault="002650BE" w:rsidP="00642282">
      <w:pPr>
        <w:suppressAutoHyphens/>
        <w:autoSpaceDN w:val="0"/>
        <w:spacing w:after="140" w:line="276" w:lineRule="auto"/>
        <w:jc w:val="both"/>
        <w:rPr>
          <w:rFonts w:ascii="Liberation Serif" w:eastAsia="Noto Sans CJK SC Regular" w:hAnsi="Liberation Serif" w:cs="FreeSans"/>
          <w:color w:val="auto"/>
          <w:kern w:val="3"/>
          <w:lang w:val="it-IT" w:eastAsia="zh-CN" w:bidi="hi-IN"/>
        </w:rPr>
      </w:pP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Libri in scena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. 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Sono 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ncora donne 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le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protagoniste di questo </w:t>
      </w:r>
      <w:r w:rsidR="00675E16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ormai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consueto format del LabOratorio, a cominciare dalle due Morgane, </w:t>
      </w:r>
      <w:r w:rsidR="00871E8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la scrittrice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Michela Murgia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e</w:t>
      </w:r>
      <w:r w:rsidR="00871E8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la coordinatrice editoriale di Storielibere.fm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Chiara Tagliaferri</w:t>
      </w:r>
      <w:r w:rsidR="00871E8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che tornano con</w:t>
      </w:r>
      <w:r w:rsidR="00914385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="00914385"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“L’uomo ricco sono io”,</w:t>
      </w:r>
      <w:r w:rsidR="00914385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un nuovo libro in cui </w:t>
      </w:r>
      <w:r w:rsidR="00914385"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al centro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pongono ciò che dà veramente potere</w:t>
      </w:r>
      <w:r w:rsidR="00914385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: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i soldi.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Giulia Blasi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 popolare voce femminista non solo del web, affronta il</w:t>
      </w:r>
      <w:r w:rsidR="00871E8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tema del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Pr="00914385">
        <w:rPr>
          <w:rFonts w:ascii="Arial" w:eastAsia="Noto Sans CJK SC Regular" w:hAnsi="Arial" w:cs="FreeSans"/>
          <w:i/>
          <w:iCs/>
          <w:color w:val="000000"/>
          <w:kern w:val="3"/>
          <w:lang w:val="it-IT" w:eastAsia="zh-CN" w:bidi="hi-IN"/>
        </w:rPr>
        <w:t xml:space="preserve">body shaming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nel suo 'Brutta! La storia del mio corpo', mentre </w:t>
      </w:r>
      <w:r w:rsidR="00871E8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la scrittrice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Tiziana De Rogatis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="00871E8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porta sul palco</w:t>
      </w:r>
      <w:r w:rsidR="00914385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con </w:t>
      </w:r>
      <w:r w:rsidR="00871E8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l’attrice e drammaturga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Chiara Lagani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de</w:t>
      </w:r>
      <w:r w:rsidR="00871E8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lla compagnia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Fanny &amp; Alexander</w:t>
      </w:r>
      <w:r w:rsidR="00914385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'Elena Ferrante. Parole chiave'. E ancora: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Drusilla Foer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 cantante, attrice, personaggio di estremo fascino, si racconta al pubblico e in un libro di prossima uscita</w:t>
      </w:r>
      <w:r w:rsidR="0062147B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;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="0062147B" w:rsidRPr="0062147B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Le storie di un maestro, Remo Remotti, disegnate da </w:t>
      </w:r>
      <w:r w:rsidR="0062147B" w:rsidRPr="0062147B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Davide Toffolo</w:t>
      </w:r>
      <w:r w:rsidR="0062147B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="0062147B" w:rsidRPr="0062147B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suo allievo, </w:t>
      </w:r>
      <w:r w:rsidR="0062147B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e </w:t>
      </w:r>
      <w:r w:rsidR="0062147B" w:rsidRPr="0062147B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raccontate nel libro </w:t>
      </w:r>
      <w:r w:rsidR="001D5C8D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“</w:t>
      </w:r>
      <w:r w:rsidR="0062147B" w:rsidRPr="001D5C8D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L'ultimo vecchio sulla terra</w:t>
      </w:r>
      <w:r w:rsidR="001D5C8D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”</w:t>
      </w:r>
      <w:r w:rsidR="0062147B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(</w:t>
      </w:r>
      <w:r w:rsidR="0062147B" w:rsidRPr="0062147B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Rizzoli Lizard</w:t>
      </w:r>
      <w:r w:rsidR="0062147B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)</w:t>
      </w:r>
      <w:r w:rsidR="0062147B" w:rsidRPr="0062147B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.</w:t>
      </w:r>
      <w:r w:rsidR="0062147B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Infine un attore di lungo corso</w:t>
      </w:r>
      <w:r w:rsidR="00914385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, </w:t>
      </w:r>
      <w:r w:rsidRPr="00914385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Marco Baliani</w:t>
      </w:r>
      <w:r w:rsidR="00914385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che nel romanzo 'La pietra oscura' decide di affidarsi a ricordi di legami tessuti in un passato lontano per provare a rileggere la storia.</w:t>
      </w:r>
    </w:p>
    <w:p w14:paraId="0530985B" w14:textId="15CAE48E" w:rsidR="002650BE" w:rsidRPr="002650BE" w:rsidRDefault="002650BE" w:rsidP="00642282">
      <w:pPr>
        <w:suppressAutoHyphens/>
        <w:autoSpaceDN w:val="0"/>
        <w:spacing w:after="140" w:line="276" w:lineRule="auto"/>
        <w:jc w:val="both"/>
        <w:rPr>
          <w:rFonts w:ascii="Liberation Serif" w:eastAsia="Noto Sans CJK SC Regular" w:hAnsi="Liberation Serif" w:cs="FreeSans"/>
          <w:color w:val="auto"/>
          <w:kern w:val="3"/>
          <w:lang w:val="it-IT" w:eastAsia="zh-CN" w:bidi="hi-IN"/>
        </w:rPr>
      </w:pP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Il teatro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. Ancora una volta l’Oratorio San Filippo Neri si fa teatro, a modo suo</w:t>
      </w:r>
      <w:r w:rsidR="009458F4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, </w:t>
      </w:r>
      <w:r w:rsidR="009458F4" w:rsidRPr="009458F4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perché l’Oratorio non è un teatro</w:t>
      </w:r>
      <w:r w:rsidRPr="009458F4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.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Sarà infatti il festival teatrale </w:t>
      </w:r>
      <w:r w:rsidRPr="002650BE">
        <w:rPr>
          <w:rFonts w:ascii="Arial" w:eastAsia="Noto Sans CJK SC Regular" w:hAnsi="Arial" w:cs="FreeSans"/>
          <w:i/>
          <w:iCs/>
          <w:color w:val="000000"/>
          <w:kern w:val="3"/>
          <w:lang w:val="it-IT" w:eastAsia="zh-CN" w:bidi="hi-IN"/>
        </w:rPr>
        <w:t>Performazioni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della compagnia Instabili Vaganti ad aprire la stagione autunnale, il 10 settembre, portando eco di mondi ora più che mai remoti e il concerto di un griot senegalese,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Badara Seck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. Pochi giorni dopo, il festival </w:t>
      </w:r>
      <w:r w:rsidRPr="002650BE">
        <w:rPr>
          <w:rFonts w:ascii="Arial" w:eastAsia="Noto Sans CJK SC Regular" w:hAnsi="Arial" w:cs="FreeSans"/>
          <w:i/>
          <w:iCs/>
          <w:color w:val="000000"/>
          <w:kern w:val="3"/>
          <w:lang w:val="it-IT" w:eastAsia="zh-CN" w:bidi="hi-IN"/>
        </w:rPr>
        <w:t>PerAspera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presenterà il monologo dell’attore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Oscar De Summa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'L'ultima eredità'. Due </w:t>
      </w:r>
      <w:r w:rsidR="00871E8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sono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le anteprime in programma: il ciclo 'Prima della prima' propone</w:t>
      </w:r>
      <w:r w:rsidR="00871E8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l’attore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Fabio Troiano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n</w:t>
      </w:r>
      <w:r w:rsidR="00871E8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ello storico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="00871E8E"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monologo dei primi anni '90 di Giorgio Gaber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'Il dio bambino'</w:t>
      </w:r>
      <w:r w:rsidR="00871E8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, e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la 'Peste di Camus’, riletto con cinque attori in scena da </w:t>
      </w:r>
      <w:r w:rsidR="00871E8E"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Serena Sinigaglia</w:t>
      </w:r>
      <w:r w:rsidR="00871E8E" w:rsidRPr="00871E8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="00871E8E" w:rsidRPr="00871E8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 xml:space="preserve">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una delle registe più sensibili al contemporaneo. Per tre sere sarà ospitato il progetto 'Situazione drammatica' d</w:t>
      </w:r>
      <w:r w:rsidR="00642282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el regista teatrale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 xml:space="preserve">Tindaro </w:t>
      </w:r>
      <w:r w:rsidR="00642282" w:rsidRPr="00642282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G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ranata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che</w:t>
      </w:r>
      <w:r w:rsidR="00642282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con i giovani attori della Scuola di Teatro di Bologna</w:t>
      </w:r>
      <w:r w:rsidR="00642282" w:rsidRPr="00642282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organizzerà letture sceniche dei copioni dei drammaturghi contemporanei Caroline Baglioni, Niccolò Matcovich e Angela Dematté. Curiosità: il pubblico avrà a disposizione il testo proposto per poterlo seguire </w:t>
      </w:r>
      <w:r w:rsidR="00914385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“</w:t>
      </w:r>
      <w:r w:rsidRPr="00914385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registicamente</w:t>
      </w:r>
      <w:r w:rsidR="00914385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”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.</w:t>
      </w:r>
    </w:p>
    <w:p w14:paraId="3451810C" w14:textId="4ABA089A" w:rsidR="002650BE" w:rsidRPr="002650BE" w:rsidRDefault="002650BE" w:rsidP="00642282">
      <w:pPr>
        <w:suppressAutoHyphens/>
        <w:autoSpaceDN w:val="0"/>
        <w:spacing w:after="140" w:line="276" w:lineRule="auto"/>
        <w:jc w:val="both"/>
        <w:rPr>
          <w:rFonts w:ascii="Liberation Serif" w:eastAsia="Noto Sans CJK SC Regular" w:hAnsi="Liberation Serif" w:cs="FreeSans"/>
          <w:color w:val="auto"/>
          <w:kern w:val="3"/>
          <w:lang w:val="it-IT" w:eastAsia="zh-CN" w:bidi="hi-IN"/>
        </w:rPr>
      </w:pP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lastRenderedPageBreak/>
        <w:t>L'omaggio a Dante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. Nell'anno delle celebrazioni dantesche, l'associazione culturale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Messa in Musica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propone un percorso dentro la Commedia </w:t>
      </w:r>
      <w:r w:rsidR="00914385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dove si intrecciano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musica, parole e immagini. </w:t>
      </w:r>
      <w:r w:rsidR="00914385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D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all'incontro con Virgilio</w:t>
      </w:r>
      <w:r w:rsidR="00914385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alla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passione di Paolo e Francesca per arrivare, nella terza serata, all'ultima cantica del Paradiso.</w:t>
      </w:r>
    </w:p>
    <w:p w14:paraId="35D086B9" w14:textId="1206C3C4" w:rsidR="002650BE" w:rsidRPr="002650BE" w:rsidRDefault="002650BE" w:rsidP="00642282">
      <w:pPr>
        <w:suppressAutoHyphens/>
        <w:autoSpaceDN w:val="0"/>
        <w:spacing w:after="140" w:line="276" w:lineRule="auto"/>
        <w:jc w:val="both"/>
        <w:rPr>
          <w:rFonts w:ascii="Liberation Serif" w:eastAsia="Noto Sans CJK SC Regular" w:hAnsi="Liberation Serif" w:cs="FreeSans"/>
          <w:color w:val="auto"/>
          <w:kern w:val="3"/>
          <w:lang w:val="it-IT" w:eastAsia="zh-CN" w:bidi="hi-IN"/>
        </w:rPr>
      </w:pP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I festival.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Oltre a quelli già citati, in cartellone </w:t>
      </w:r>
      <w:r w:rsidRPr="002650BE">
        <w:rPr>
          <w:rFonts w:ascii="Arial" w:eastAsia="Noto Sans CJK SC Regular" w:hAnsi="Arial" w:cs="FreeSans"/>
          <w:i/>
          <w:iCs/>
          <w:color w:val="000000"/>
          <w:kern w:val="3"/>
          <w:lang w:val="it-IT" w:eastAsia="zh-CN" w:bidi="hi-IN"/>
        </w:rPr>
        <w:t>Uni Reading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, nato dalla </w:t>
      </w:r>
      <w:r w:rsidRPr="002650BE">
        <w:rPr>
          <w:rFonts w:ascii="Arial" w:eastAsia="Noto Sans CJK SC Regular" w:hAnsi="Arial" w:cs="FreeSans"/>
          <w:color w:val="292929"/>
          <w:kern w:val="3"/>
          <w:lang w:val="it-IT" w:eastAsia="zh-CN" w:bidi="hi-IN"/>
        </w:rPr>
        <w:t>collaborazione di associ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azioni studentesche e non, in ambito bolognese e cesenate, con il supporto del Consiglio Studentesco dell'UniBo con l’intento di arricchire la proposta culturale delle proprie città, valorizzandone gli spazi più suggestivi. </w:t>
      </w:r>
      <w:r w:rsidR="00642282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Due gli appuntamenti della rassegna in programma a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ll’Oratorio San Filippo Neri</w:t>
      </w:r>
      <w:r w:rsidR="00642282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: il primo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con</w:t>
      </w:r>
      <w:r w:rsidR="00642282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Josephine Yole Signorelli, in arte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Fumettibrutti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 astro nascente del fumetto made in Italy, alle prese con il vecchio romanzo dello scandalo “100 colpi di spazzola prima di andare a dormire” di Melissa P. E</w:t>
      </w:r>
      <w:r w:rsidR="00642282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il secondo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con l'influencer 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Pierluca Mari</w:t>
      </w:r>
      <w:r w:rsidR="005472D1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t</w:t>
      </w:r>
      <w:r w:rsidRPr="002650BE">
        <w:rPr>
          <w:rFonts w:ascii="Arial" w:eastAsia="Noto Sans CJK SC Regular" w:hAnsi="Arial" w:cs="FreeSans"/>
          <w:b/>
          <w:bCs/>
          <w:color w:val="000000"/>
          <w:kern w:val="3"/>
          <w:lang w:val="it-IT" w:eastAsia="zh-CN" w:bidi="hi-IN"/>
        </w:rPr>
        <w:t>i</w:t>
      </w:r>
      <w:r w:rsidR="00642282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,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meglio noto </w:t>
      </w:r>
      <w:r w:rsidR="00642282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sui social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come @Piuttosto-Che</w:t>
      </w:r>
      <w:r w:rsidR="00642282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impegnato in una serie di letture intitolate 'Ho fatto il liceo classico'.</w:t>
      </w:r>
    </w:p>
    <w:p w14:paraId="1BCD2720" w14:textId="2C757D06" w:rsidR="002650BE" w:rsidRPr="002650BE" w:rsidRDefault="002650BE" w:rsidP="00642282">
      <w:pPr>
        <w:suppressAutoHyphens/>
        <w:autoSpaceDN w:val="0"/>
        <w:spacing w:after="140" w:line="276" w:lineRule="auto"/>
        <w:jc w:val="both"/>
        <w:rPr>
          <w:rFonts w:ascii="Liberation Serif" w:eastAsia="Noto Sans CJK SC Regular" w:hAnsi="Liberation Serif" w:cs="FreeSans"/>
          <w:color w:val="auto"/>
          <w:kern w:val="3"/>
          <w:lang w:val="it-IT" w:eastAsia="zh-CN" w:bidi="hi-IN"/>
        </w:rPr>
      </w:pP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A chiudere</w:t>
      </w:r>
      <w:r w:rsidR="009A5F3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la programmazione,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la kermesse dell'</w:t>
      </w:r>
      <w:r w:rsidRPr="002650BE">
        <w:rPr>
          <w:rFonts w:ascii="Arial" w:eastAsia="Noto Sans CJK SC Regular" w:hAnsi="Arial" w:cs="FreeSans"/>
          <w:i/>
          <w:iCs/>
          <w:color w:val="000000"/>
          <w:kern w:val="3"/>
          <w:lang w:val="it-IT" w:eastAsia="zh-CN" w:bidi="hi-IN"/>
        </w:rPr>
        <w:t>Error Day</w:t>
      </w:r>
      <w:r w:rsidR="009A5F3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che,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con i suoi ospiti </w:t>
      </w:r>
      <w:r w:rsidRPr="002650BE">
        <w:rPr>
          <w:rFonts w:ascii="Arial" w:eastAsia="Noto Sans CJK SC Regular" w:hAnsi="Arial" w:cs="FreeSans"/>
          <w:i/>
          <w:iCs/>
          <w:color w:val="000000"/>
          <w:kern w:val="3"/>
          <w:lang w:val="it-IT" w:eastAsia="zh-CN" w:bidi="hi-IN"/>
        </w:rPr>
        <w:t>d’errore</w:t>
      </w:r>
      <w:r w:rsidR="009A5F3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,</w:t>
      </w:r>
      <w:r w:rsidRPr="002650BE">
        <w:rPr>
          <w:rFonts w:ascii="Arial" w:eastAsia="Noto Sans CJK SC Regular" w:hAnsi="Arial" w:cs="FreeSans"/>
          <w:i/>
          <w:iCs/>
          <w:color w:val="000000"/>
          <w:kern w:val="3"/>
          <w:lang w:val="it-IT" w:eastAsia="zh-CN" w:bidi="hi-IN"/>
        </w:rPr>
        <w:t xml:space="preserve">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ancora una volta </w:t>
      </w:r>
      <w:r w:rsidR="009A5F3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proporrà una riflessione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sui </w:t>
      </w:r>
      <w:r w:rsidRPr="002650BE">
        <w:rPr>
          <w:rFonts w:ascii="Arial" w:eastAsia="Noto Sans CJK SC Regular" w:hAnsi="Arial" w:cs="FreeSans"/>
          <w:i/>
          <w:iCs/>
          <w:color w:val="000000"/>
          <w:kern w:val="3"/>
          <w:lang w:val="it-IT" w:eastAsia="zh-CN" w:bidi="hi-IN"/>
        </w:rPr>
        <w:t>motivi immotivati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e altri error</w:t>
      </w:r>
      <w:r w:rsidR="009A5F3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i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in musica.</w:t>
      </w:r>
    </w:p>
    <w:p w14:paraId="6BCB5D20" w14:textId="5F31C250" w:rsidR="002650BE" w:rsidRPr="002650BE" w:rsidRDefault="002650BE" w:rsidP="002650BE">
      <w:pPr>
        <w:suppressAutoHyphens/>
        <w:autoSpaceDN w:val="0"/>
        <w:spacing w:after="140" w:line="276" w:lineRule="auto"/>
        <w:jc w:val="both"/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</w:pP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Inoltre, come di consueto, l'Oratorio San Filippo Neri </w:t>
      </w:r>
      <w:r w:rsidR="009A5F3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è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una delle</w:t>
      </w:r>
      <w:r w:rsidR="003508B2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cornici scelte per le splendide stagioni di </w:t>
      </w:r>
      <w:r w:rsidRPr="002650BE">
        <w:rPr>
          <w:rFonts w:ascii="Arial" w:eastAsia="Noto Sans CJK SC Regular" w:hAnsi="Arial" w:cs="FreeSans"/>
          <w:i/>
          <w:iCs/>
          <w:color w:val="000000"/>
          <w:kern w:val="3"/>
          <w:lang w:val="it-IT" w:eastAsia="zh-CN" w:bidi="hi-IN"/>
        </w:rPr>
        <w:t>Musica Insieme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 xml:space="preserve"> e </w:t>
      </w:r>
      <w:r w:rsidRPr="002650BE">
        <w:rPr>
          <w:rFonts w:ascii="Arial" w:eastAsia="Noto Sans CJK SC Regular" w:hAnsi="Arial" w:cs="FreeSans"/>
          <w:i/>
          <w:iCs/>
          <w:color w:val="000000"/>
          <w:kern w:val="3"/>
          <w:lang w:val="it-IT" w:eastAsia="zh-CN" w:bidi="hi-IN"/>
        </w:rPr>
        <w:t>Bologna Festival</w:t>
      </w:r>
      <w:r w:rsidRPr="002650BE">
        <w:rPr>
          <w:rFonts w:ascii="Arial" w:eastAsia="Noto Sans CJK SC Regular" w:hAnsi="Arial" w:cs="FreeSans"/>
          <w:color w:val="000000"/>
          <w:kern w:val="3"/>
          <w:lang w:val="it-IT" w:eastAsia="zh-CN" w:bidi="hi-IN"/>
        </w:rPr>
        <w:t>.</w:t>
      </w:r>
    </w:p>
    <w:p w14:paraId="73C07AAD" w14:textId="77777777" w:rsidR="002650BE" w:rsidRPr="002650BE" w:rsidRDefault="002650BE" w:rsidP="002650BE">
      <w:pPr>
        <w:suppressAutoHyphens/>
        <w:autoSpaceDN w:val="0"/>
        <w:spacing w:after="140" w:line="276" w:lineRule="auto"/>
        <w:jc w:val="both"/>
        <w:rPr>
          <w:rFonts w:ascii="Arial" w:eastAsia="Noto Sans CJK SC Regular" w:hAnsi="Arial" w:cs="FreeSans"/>
          <w:color w:val="auto"/>
          <w:kern w:val="3"/>
          <w:lang w:val="it-IT" w:eastAsia="zh-CN" w:bidi="hi-IN"/>
        </w:rPr>
      </w:pPr>
    </w:p>
    <w:p w14:paraId="5FBC8370" w14:textId="77777777" w:rsidR="008E0645" w:rsidRPr="008E0645" w:rsidRDefault="002650BE" w:rsidP="008E0645">
      <w:pPr>
        <w:suppressAutoHyphens/>
        <w:autoSpaceDN w:val="0"/>
        <w:spacing w:line="276" w:lineRule="auto"/>
        <w:jc w:val="both"/>
        <w:rPr>
          <w:rFonts w:ascii="Arial" w:hAnsi="Arial" w:cs="Arial"/>
          <w:b/>
          <w:bCs/>
        </w:rPr>
      </w:pPr>
      <w:r w:rsidRPr="002650BE">
        <w:rPr>
          <w:rFonts w:ascii="Arial" w:eastAsia="Noto Sans CJK SC Regular" w:hAnsi="Arial" w:cs="FreeSans"/>
          <w:color w:val="auto"/>
          <w:kern w:val="3"/>
          <w:lang w:val="it-IT" w:eastAsia="zh-CN" w:bidi="hi-IN"/>
        </w:rPr>
        <w:br/>
      </w:r>
      <w:r w:rsidRPr="008E0645">
        <w:rPr>
          <w:rFonts w:ascii="Arial" w:hAnsi="Arial" w:cs="Arial"/>
          <w:b/>
          <w:bCs/>
        </w:rPr>
        <w:t>P</w:t>
      </w:r>
      <w:r w:rsidR="0058389D" w:rsidRPr="008E0645">
        <w:rPr>
          <w:rFonts w:ascii="Arial" w:hAnsi="Arial" w:cs="Arial"/>
          <w:b/>
          <w:bCs/>
        </w:rPr>
        <w:t>RENOTAZIONE OBBLIGATORIA</w:t>
      </w:r>
      <w:r w:rsidR="008E0645" w:rsidRPr="008E0645">
        <w:rPr>
          <w:rFonts w:ascii="Arial" w:hAnsi="Arial" w:cs="Arial"/>
          <w:b/>
          <w:bCs/>
        </w:rPr>
        <w:t>:</w:t>
      </w:r>
    </w:p>
    <w:p w14:paraId="01D53839" w14:textId="6438525C" w:rsidR="00D3021B" w:rsidRPr="008E0645" w:rsidRDefault="0058389D" w:rsidP="008E0645">
      <w:pPr>
        <w:suppressAutoHyphens/>
        <w:autoSpaceDN w:val="0"/>
        <w:spacing w:line="276" w:lineRule="auto"/>
        <w:jc w:val="both"/>
        <w:rPr>
          <w:rFonts w:ascii="Arial" w:hAnsi="Arial"/>
        </w:rPr>
      </w:pPr>
      <w:r w:rsidRPr="008E0645">
        <w:rPr>
          <w:rFonts w:ascii="Arial" w:hAnsi="Arial"/>
          <w:b/>
          <w:bCs/>
        </w:rPr>
        <w:t xml:space="preserve">E-mail: </w:t>
      </w:r>
      <w:r w:rsidRPr="008E0645">
        <w:rPr>
          <w:rFonts w:ascii="Arial" w:hAnsi="Arial"/>
        </w:rPr>
        <w:t xml:space="preserve">oratoriosanfilipponeri@mismaonda.eu </w:t>
      </w:r>
    </w:p>
    <w:p w14:paraId="3CE86D6E" w14:textId="0552CD1B" w:rsidR="00D3021B" w:rsidRPr="008E0645" w:rsidRDefault="0058389D">
      <w:pPr>
        <w:pStyle w:val="Corpotesto"/>
        <w:rPr>
          <w:rFonts w:ascii="Arial" w:hAnsi="Arial"/>
        </w:rPr>
      </w:pPr>
      <w:r w:rsidRPr="008E0645">
        <w:rPr>
          <w:rFonts w:ascii="Arial" w:hAnsi="Arial"/>
          <w:b/>
          <w:bCs/>
        </w:rPr>
        <w:t>Mob - SMS – whatsapp:</w:t>
      </w:r>
      <w:r w:rsidR="005B4A19" w:rsidRPr="008E0645">
        <w:rPr>
          <w:rFonts w:ascii="Arial" w:hAnsi="Arial"/>
        </w:rPr>
        <w:t xml:space="preserve"> </w:t>
      </w:r>
      <w:r w:rsidR="008E0645" w:rsidRPr="008E0645">
        <w:rPr>
          <w:rFonts w:ascii="Arial" w:hAnsi="Arial"/>
        </w:rPr>
        <w:t>349.7619232</w:t>
      </w:r>
      <w:r w:rsidR="005B4A19" w:rsidRPr="008E0645">
        <w:rPr>
          <w:rFonts w:ascii="Arial" w:hAnsi="Arial"/>
        </w:rPr>
        <w:br/>
      </w:r>
      <w:r w:rsidRPr="008E0645">
        <w:rPr>
          <w:rFonts w:ascii="Arial" w:hAnsi="Arial"/>
        </w:rPr>
        <w:t>da lun</w:t>
      </w:r>
      <w:r w:rsidR="005B4A19" w:rsidRPr="008E0645">
        <w:rPr>
          <w:rFonts w:ascii="Arial" w:hAnsi="Arial"/>
        </w:rPr>
        <w:t>edì</w:t>
      </w:r>
      <w:r w:rsidRPr="008E0645">
        <w:rPr>
          <w:rFonts w:ascii="Arial" w:hAnsi="Arial"/>
        </w:rPr>
        <w:t xml:space="preserve"> a </w:t>
      </w:r>
      <w:r w:rsidR="005B4A19" w:rsidRPr="008E0645">
        <w:rPr>
          <w:rFonts w:ascii="Arial" w:hAnsi="Arial"/>
        </w:rPr>
        <w:t>venerdì:</w:t>
      </w:r>
      <w:r w:rsidRPr="008E0645">
        <w:rPr>
          <w:rFonts w:ascii="Arial" w:hAnsi="Arial"/>
        </w:rPr>
        <w:t xml:space="preserve"> 10.30-13 e 15-17.30 </w:t>
      </w:r>
    </w:p>
    <w:p w14:paraId="26A1FFF0" w14:textId="1381EDF2" w:rsidR="008E0645" w:rsidRDefault="008E0645" w:rsidP="005B4A19">
      <w:pPr>
        <w:spacing w:after="140" w:line="276" w:lineRule="auto"/>
        <w:jc w:val="both"/>
        <w:rPr>
          <w:rFonts w:ascii="Arial" w:hAnsi="Arial"/>
          <w:color w:val="000000"/>
          <w:kern w:val="0"/>
          <w:sz w:val="26"/>
          <w:szCs w:val="26"/>
          <w:lang w:val="it-IT"/>
        </w:rPr>
      </w:pPr>
      <w:r w:rsidRPr="008E0645">
        <w:rPr>
          <w:rFonts w:ascii="Arial" w:hAnsi="Arial"/>
          <w:color w:val="000000"/>
          <w:kern w:val="0"/>
          <w:lang w:val="it-IT"/>
        </w:rPr>
        <w:t>In ottemperanza alle disposizioni governative vigenti, per poter accedere sarà necessario presentare il Green Pass</w:t>
      </w:r>
      <w:r>
        <w:rPr>
          <w:rFonts w:ascii="Arial" w:hAnsi="Arial"/>
          <w:color w:val="000000"/>
          <w:kern w:val="0"/>
          <w:sz w:val="26"/>
          <w:szCs w:val="26"/>
          <w:lang w:val="it-IT"/>
        </w:rPr>
        <w:t>.</w:t>
      </w:r>
    </w:p>
    <w:p w14:paraId="7A921721" w14:textId="2A563E08" w:rsidR="008E0645" w:rsidRPr="00F532FA" w:rsidRDefault="008E0645" w:rsidP="005B4A19">
      <w:pPr>
        <w:spacing w:after="140" w:line="276" w:lineRule="auto"/>
        <w:jc w:val="both"/>
        <w:rPr>
          <w:rFonts w:ascii="Arial" w:hAnsi="Arial" w:cs="Arial"/>
          <w:color w:val="000000"/>
          <w:kern w:val="0"/>
          <w:sz w:val="26"/>
          <w:szCs w:val="26"/>
          <w:lang w:val="it-IT"/>
        </w:rPr>
      </w:pPr>
    </w:p>
    <w:p w14:paraId="49968602" w14:textId="77777777" w:rsidR="00F532FA" w:rsidRPr="00F532FA" w:rsidRDefault="00F532FA" w:rsidP="005B4A19">
      <w:pPr>
        <w:spacing w:after="140" w:line="276" w:lineRule="auto"/>
        <w:jc w:val="both"/>
        <w:rPr>
          <w:rFonts w:ascii="Arial" w:hAnsi="Arial" w:cs="Arial"/>
          <w:color w:val="000000"/>
          <w:kern w:val="0"/>
          <w:sz w:val="26"/>
          <w:szCs w:val="26"/>
          <w:lang w:val="it-IT"/>
        </w:rPr>
      </w:pPr>
    </w:p>
    <w:p w14:paraId="30DCECBD" w14:textId="5AD4FAC1" w:rsidR="005B4A19" w:rsidRPr="00F532FA" w:rsidRDefault="00097468" w:rsidP="00F532FA">
      <w:pPr>
        <w:spacing w:line="276" w:lineRule="auto"/>
        <w:jc w:val="center"/>
        <w:rPr>
          <w:rFonts w:ascii="Arial" w:hAnsi="Arial" w:cs="Arial"/>
          <w:b/>
          <w:bCs/>
          <w:color w:val="000000"/>
          <w:kern w:val="0"/>
          <w:sz w:val="26"/>
          <w:szCs w:val="26"/>
          <w:lang w:val="it-IT"/>
        </w:rPr>
      </w:pPr>
      <w:r>
        <w:rPr>
          <w:rFonts w:ascii="Arial" w:hAnsi="Arial" w:cs="Arial"/>
          <w:b/>
          <w:bCs/>
          <w:color w:val="FF0000"/>
          <w:kern w:val="0"/>
          <w:lang w:val="it-IT"/>
        </w:rPr>
        <w:t>La c</w:t>
      </w:r>
      <w:r w:rsidR="005B4A19" w:rsidRPr="00F532FA">
        <w:rPr>
          <w:rFonts w:ascii="Arial" w:hAnsi="Arial" w:cs="Arial"/>
          <w:b/>
          <w:bCs/>
          <w:color w:val="FF0000"/>
          <w:kern w:val="0"/>
          <w:lang w:val="it-IT"/>
        </w:rPr>
        <w:t>artella stampa completa e</w:t>
      </w:r>
      <w:r>
        <w:rPr>
          <w:rFonts w:ascii="Arial" w:hAnsi="Arial" w:cs="Arial"/>
          <w:b/>
          <w:bCs/>
          <w:color w:val="FF0000"/>
          <w:kern w:val="0"/>
          <w:lang w:val="it-IT"/>
        </w:rPr>
        <w:t xml:space="preserve"> il</w:t>
      </w:r>
      <w:r w:rsidR="005B4A19" w:rsidRPr="00F532FA">
        <w:rPr>
          <w:rFonts w:ascii="Arial" w:hAnsi="Arial" w:cs="Arial"/>
          <w:b/>
          <w:bCs/>
          <w:color w:val="FF0000"/>
          <w:kern w:val="0"/>
          <w:lang w:val="it-IT"/>
        </w:rPr>
        <w:t xml:space="preserve"> materiale iconografico </w:t>
      </w:r>
      <w:r w:rsidR="00F532FA" w:rsidRPr="00F532FA">
        <w:rPr>
          <w:rFonts w:ascii="Arial" w:hAnsi="Arial" w:cs="Arial"/>
          <w:b/>
          <w:bCs/>
          <w:color w:val="FF0000"/>
          <w:kern w:val="0"/>
          <w:lang w:val="it-IT"/>
        </w:rPr>
        <w:br/>
      </w:r>
      <w:r w:rsidR="005B4A19" w:rsidRPr="00F532FA">
        <w:rPr>
          <w:rFonts w:ascii="Arial" w:hAnsi="Arial" w:cs="Arial"/>
          <w:b/>
          <w:bCs/>
          <w:color w:val="FF0000"/>
          <w:kern w:val="0"/>
          <w:lang w:val="it-IT"/>
        </w:rPr>
        <w:t>sono disponibili</w:t>
      </w:r>
      <w:r w:rsidR="00F532FA" w:rsidRPr="00F532FA">
        <w:rPr>
          <w:rFonts w:ascii="Arial" w:hAnsi="Arial" w:cs="Arial"/>
          <w:b/>
          <w:bCs/>
          <w:color w:val="FF0000"/>
          <w:kern w:val="0"/>
          <w:lang w:val="it-IT"/>
        </w:rPr>
        <w:t xml:space="preserve"> </w:t>
      </w:r>
      <w:r w:rsidR="005B4A19" w:rsidRPr="00F532FA">
        <w:rPr>
          <w:rFonts w:ascii="Arial" w:hAnsi="Arial" w:cs="Arial"/>
          <w:b/>
          <w:bCs/>
          <w:color w:val="FF0000"/>
          <w:kern w:val="0"/>
          <w:lang w:val="it-IT"/>
        </w:rPr>
        <w:t xml:space="preserve">al link: </w:t>
      </w:r>
      <w:r w:rsidR="00F532FA" w:rsidRPr="00F532FA">
        <w:rPr>
          <w:rStyle w:val="Collegamentoipertestuale"/>
          <w:rFonts w:ascii="Arial" w:hAnsi="Arial" w:cs="Arial"/>
          <w:b/>
          <w:bCs/>
          <w:iCs/>
        </w:rPr>
        <w:t>https://bit.ly/3ju17b2</w:t>
      </w:r>
    </w:p>
    <w:p w14:paraId="3BBADC85" w14:textId="77777777" w:rsidR="00D3021B" w:rsidRPr="00F532FA" w:rsidRDefault="00D3021B" w:rsidP="008E0645">
      <w:pPr>
        <w:pStyle w:val="Corpotesto"/>
        <w:spacing w:after="0"/>
        <w:ind w:right="119"/>
        <w:jc w:val="center"/>
        <w:rPr>
          <w:rFonts w:ascii="Arial" w:hAnsi="Arial" w:cs="Arial"/>
        </w:rPr>
      </w:pPr>
    </w:p>
    <w:p w14:paraId="0AAA9FB4" w14:textId="77777777" w:rsidR="00D3021B" w:rsidRPr="00F532FA" w:rsidRDefault="00D3021B">
      <w:pPr>
        <w:widowControl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4BA7CF9E" w14:textId="77777777" w:rsidR="00D3021B" w:rsidRPr="00F532FA" w:rsidRDefault="00D3021B">
      <w:pPr>
        <w:widowControl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57D1E4AE" w14:textId="77777777" w:rsidR="00D3021B" w:rsidRPr="00F532FA" w:rsidRDefault="00D3021B">
      <w:pPr>
        <w:widowControl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2A3EC2C6" w14:textId="77777777" w:rsidR="00D3021B" w:rsidRPr="00F532FA" w:rsidRDefault="00D3021B">
      <w:pPr>
        <w:widowControl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3D41EAA4" w14:textId="77777777" w:rsidR="00A0136E" w:rsidRPr="00F532FA" w:rsidRDefault="00A0136E" w:rsidP="00A0136E">
      <w:pPr>
        <w:pStyle w:val="Corpotesto"/>
        <w:spacing w:after="0"/>
        <w:ind w:right="119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F532FA">
        <w:rPr>
          <w:rFonts w:ascii="Arial" w:hAnsi="Arial" w:cs="Arial"/>
          <w:b/>
          <w:bCs/>
          <w:iCs/>
          <w:color w:val="000000"/>
          <w:sz w:val="22"/>
          <w:szCs w:val="22"/>
        </w:rPr>
        <w:t>UFFICIO STAMPA FONDAZIONE DEL MONTE DI BOLOGNA E RAVENNA</w:t>
      </w:r>
    </w:p>
    <w:p w14:paraId="24D35F89" w14:textId="77777777" w:rsidR="00A0136E" w:rsidRPr="00F532FA" w:rsidRDefault="00A0136E" w:rsidP="00A0136E">
      <w:pPr>
        <w:pStyle w:val="Corpotesto"/>
        <w:spacing w:after="0"/>
        <w:ind w:right="119"/>
        <w:jc w:val="both"/>
        <w:rPr>
          <w:rFonts w:ascii="Arial" w:hAnsi="Arial" w:cs="Arial"/>
        </w:rPr>
      </w:pPr>
      <w:r w:rsidRPr="00F532FA">
        <w:rPr>
          <w:rFonts w:ascii="Arial" w:hAnsi="Arial" w:cs="Arial"/>
          <w:iCs/>
          <w:color w:val="000000"/>
          <w:sz w:val="22"/>
          <w:szCs w:val="22"/>
        </w:rPr>
        <w:t xml:space="preserve">Delos – Paola Nobile tel. 028052151 mob: 3355204067 | </w:t>
      </w:r>
      <w:hyperlink r:id="rId7" w:history="1">
        <w:r w:rsidRPr="00F532FA">
          <w:rPr>
            <w:rStyle w:val="Collegamentoipertestuale"/>
            <w:rFonts w:ascii="Arial" w:hAnsi="Arial" w:cs="Arial"/>
            <w:iCs/>
            <w:sz w:val="22"/>
            <w:szCs w:val="22"/>
          </w:rPr>
          <w:t>delos@delosrp.it</w:t>
        </w:r>
      </w:hyperlink>
      <w:r w:rsidRPr="00F532FA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14:paraId="07A73C92" w14:textId="77777777" w:rsidR="00D3021B" w:rsidRPr="00F532FA" w:rsidRDefault="00D3021B">
      <w:pPr>
        <w:widowControl w:val="0"/>
        <w:jc w:val="both"/>
        <w:rPr>
          <w:rFonts w:ascii="Arial" w:hAnsi="Arial" w:cs="Arial"/>
        </w:rPr>
      </w:pPr>
    </w:p>
    <w:p w14:paraId="35CB5D85" w14:textId="77777777" w:rsidR="00D3021B" w:rsidRPr="00F532FA" w:rsidRDefault="0058389D">
      <w:pPr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5" w:name="_Hlk49164480"/>
      <w:r w:rsidRPr="00F532F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UFFICIO STAMPA </w:t>
      </w:r>
      <w:bookmarkEnd w:id="5"/>
      <w:r w:rsidRPr="00F532FA">
        <w:rPr>
          <w:rFonts w:ascii="Arial" w:hAnsi="Arial" w:cs="Arial"/>
          <w:b/>
          <w:bCs/>
          <w:iCs/>
          <w:color w:val="000000"/>
          <w:sz w:val="22"/>
          <w:szCs w:val="22"/>
        </w:rPr>
        <w:t>e COMUNICAZIONE MISMAONDA</w:t>
      </w:r>
    </w:p>
    <w:p w14:paraId="14403CE4" w14:textId="3466D724" w:rsidR="00D3021B" w:rsidRPr="00F532FA" w:rsidRDefault="008E0645" w:rsidP="008E0645">
      <w:pPr>
        <w:widowControl w:val="0"/>
        <w:jc w:val="both"/>
        <w:rPr>
          <w:rFonts w:ascii="Arial" w:hAnsi="Arial" w:cs="Arial"/>
        </w:rPr>
      </w:pPr>
      <w:r w:rsidRPr="00F532FA">
        <w:rPr>
          <w:rFonts w:ascii="Arial" w:hAnsi="Arial" w:cs="Arial"/>
          <w:iCs/>
          <w:color w:val="000000"/>
          <w:sz w:val="22"/>
          <w:szCs w:val="22"/>
        </w:rPr>
        <w:t xml:space="preserve">Martina Malaisi </w:t>
      </w:r>
      <w:r w:rsidR="0058389D" w:rsidRPr="00F532FA">
        <w:rPr>
          <w:rFonts w:ascii="Arial" w:hAnsi="Arial" w:cs="Arial"/>
          <w:iCs/>
          <w:color w:val="000000"/>
          <w:sz w:val="22"/>
          <w:szCs w:val="22"/>
        </w:rPr>
        <w:t xml:space="preserve">mob: </w:t>
      </w:r>
      <w:r w:rsidRPr="00F532FA">
        <w:rPr>
          <w:rFonts w:ascii="Arial" w:hAnsi="Arial" w:cs="Arial"/>
          <w:iCs/>
          <w:color w:val="000000"/>
          <w:sz w:val="22"/>
          <w:szCs w:val="22"/>
        </w:rPr>
        <w:t xml:space="preserve">339.7022760 </w:t>
      </w:r>
      <w:r w:rsidR="0058389D" w:rsidRPr="00F532FA">
        <w:rPr>
          <w:rFonts w:ascii="Arial" w:hAnsi="Arial" w:cs="Arial"/>
          <w:iCs/>
          <w:color w:val="000000"/>
          <w:sz w:val="22"/>
          <w:szCs w:val="22"/>
        </w:rPr>
        <w:t xml:space="preserve">| </w:t>
      </w:r>
      <w:r w:rsidRPr="00F532FA">
        <w:rPr>
          <w:rFonts w:ascii="Arial" w:hAnsi="Arial" w:cs="Arial"/>
          <w:iCs/>
          <w:color w:val="000000"/>
          <w:sz w:val="22"/>
          <w:szCs w:val="22"/>
        </w:rPr>
        <w:t>martinamalaisi@mismaonda.eu</w:t>
      </w:r>
    </w:p>
    <w:p w14:paraId="5342CB06" w14:textId="77777777" w:rsidR="00D3021B" w:rsidRDefault="00D3021B">
      <w:pPr>
        <w:pStyle w:val="Corpotesto"/>
        <w:spacing w:after="0"/>
        <w:ind w:right="119"/>
        <w:jc w:val="both"/>
      </w:pPr>
    </w:p>
    <w:sectPr w:rsidR="00D3021B" w:rsidSect="00A60E27">
      <w:headerReference w:type="default" r:id="rId8"/>
      <w:pgSz w:w="11906" w:h="16838"/>
      <w:pgMar w:top="1418" w:right="720" w:bottom="720" w:left="720" w:header="709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87A3" w14:textId="77777777" w:rsidR="00A648D2" w:rsidRDefault="0058389D">
      <w:r>
        <w:separator/>
      </w:r>
    </w:p>
  </w:endnote>
  <w:endnote w:type="continuationSeparator" w:id="0">
    <w:p w14:paraId="1E01E054" w14:textId="77777777" w:rsidR="00A648D2" w:rsidRDefault="0058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th Graphic">
    <w:altName w:val="Cambria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charset w:val="00"/>
    <w:family w:val="auto"/>
    <w:pitch w:val="variable"/>
  </w:font>
  <w:font w:name="Sans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8ED4" w14:textId="77777777" w:rsidR="00A648D2" w:rsidRDefault="0058389D">
      <w:r>
        <w:separator/>
      </w:r>
    </w:p>
  </w:footnote>
  <w:footnote w:type="continuationSeparator" w:id="0">
    <w:p w14:paraId="1B0E3FBB" w14:textId="77777777" w:rsidR="00A648D2" w:rsidRDefault="0058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45E9" w14:textId="77777777" w:rsidR="00D3021B" w:rsidRDefault="0058389D">
    <w:pPr>
      <w:pStyle w:val="BodyB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18C20405" wp14:editId="6620F467">
          <wp:simplePos x="0" y="0"/>
          <wp:positionH relativeFrom="page">
            <wp:posOffset>2090420</wp:posOffset>
          </wp:positionH>
          <wp:positionV relativeFrom="page">
            <wp:posOffset>320675</wp:posOffset>
          </wp:positionV>
          <wp:extent cx="3328670" cy="150495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194D034A" wp14:editId="3A83E8A1">
          <wp:simplePos x="0" y="0"/>
          <wp:positionH relativeFrom="page">
            <wp:posOffset>515620</wp:posOffset>
          </wp:positionH>
          <wp:positionV relativeFrom="page">
            <wp:posOffset>140335</wp:posOffset>
          </wp:positionV>
          <wp:extent cx="332105" cy="572135"/>
          <wp:effectExtent l="0" t="0" r="0" b="0"/>
          <wp:wrapNone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1802B8C" wp14:editId="5D138980">
          <wp:simplePos x="0" y="0"/>
          <wp:positionH relativeFrom="page">
            <wp:posOffset>6259195</wp:posOffset>
          </wp:positionH>
          <wp:positionV relativeFrom="page">
            <wp:posOffset>318135</wp:posOffset>
          </wp:positionV>
          <wp:extent cx="1022985" cy="278765"/>
          <wp:effectExtent l="0" t="0" r="0" b="0"/>
          <wp:wrapNone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21B"/>
    <w:rsid w:val="00067F63"/>
    <w:rsid w:val="00097468"/>
    <w:rsid w:val="001400C6"/>
    <w:rsid w:val="00176E34"/>
    <w:rsid w:val="001D5C8D"/>
    <w:rsid w:val="002650BE"/>
    <w:rsid w:val="002A6CEE"/>
    <w:rsid w:val="002D03FE"/>
    <w:rsid w:val="003508B2"/>
    <w:rsid w:val="00465DFF"/>
    <w:rsid w:val="005472D1"/>
    <w:rsid w:val="0055212A"/>
    <w:rsid w:val="0058389D"/>
    <w:rsid w:val="005B4A19"/>
    <w:rsid w:val="0062147B"/>
    <w:rsid w:val="006325CA"/>
    <w:rsid w:val="006335E0"/>
    <w:rsid w:val="00642282"/>
    <w:rsid w:val="00675E16"/>
    <w:rsid w:val="00777EDF"/>
    <w:rsid w:val="00871E8E"/>
    <w:rsid w:val="008E0645"/>
    <w:rsid w:val="00914385"/>
    <w:rsid w:val="00942E5C"/>
    <w:rsid w:val="009458F4"/>
    <w:rsid w:val="009A5F3E"/>
    <w:rsid w:val="00A0136E"/>
    <w:rsid w:val="00A60E27"/>
    <w:rsid w:val="00A648D2"/>
    <w:rsid w:val="00AC3699"/>
    <w:rsid w:val="00AF4B00"/>
    <w:rsid w:val="00BE3E53"/>
    <w:rsid w:val="00D3021B"/>
    <w:rsid w:val="00D3352E"/>
    <w:rsid w:val="00DF6E18"/>
    <w:rsid w:val="00E27F4A"/>
    <w:rsid w:val="00E73458"/>
    <w:rsid w:val="00F532FA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A957"/>
  <w15:docId w15:val="{14AE4A32-98CF-424E-A5FD-E9E97708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Arial Unicode MS" w:hAnsi="Times New Roman" w:cs="Times New Roman"/>
      <w:color w:val="00000A"/>
      <w:sz w:val="24"/>
      <w:lang w:val="en-US" w:eastAsia="en-US" w:bidi="ar-SA"/>
    </w:rPr>
  </w:style>
  <w:style w:type="paragraph" w:styleId="Titolo1">
    <w:name w:val="heading 1"/>
    <w:basedOn w:val="Titolo"/>
    <w:qFormat/>
    <w:pPr>
      <w:outlineLvl w:val="0"/>
    </w:pPr>
    <w:rPr>
      <w:rFonts w:ascii="Liberation Serif" w:eastAsia="Noto Sans CJK SC" w:hAnsi="Liberation Serif" w:cs="Lohit Devanagari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1742A5"/>
    <w:rPr>
      <w:color w:val="0000FF" w:themeColor="hyperlink"/>
      <w:u w:val="single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rFonts w:ascii="Garth Graphic" w:eastAsia="Garth Graphic" w:hAnsi="Garth Graphic" w:cs="Garth Graphic"/>
      <w:lang w:val="en-US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qFormat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742A5"/>
    <w:rPr>
      <w:color w:val="605E5C"/>
      <w:shd w:val="clear" w:color="auto" w:fill="E1DFDD"/>
    </w:rPr>
  </w:style>
  <w:style w:type="character" w:customStyle="1" w:styleId="ListLabel4">
    <w:name w:val="ListLabel 4"/>
    <w:qFormat/>
    <w:rPr>
      <w:rFonts w:asciiTheme="minorHAnsi" w:hAnsiTheme="minorHAnsi" w:cs="Arial"/>
      <w:iCs/>
      <w:sz w:val="22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BodyB">
    <w:name w:val="Body B"/>
    <w:qFormat/>
    <w:rPr>
      <w:rFonts w:ascii="Times New Roman" w:eastAsia="Arial Unicode MS" w:hAnsi="Times New Roman" w:cs="Arial Unicode MS"/>
      <w:color w:val="000000"/>
      <w:sz w:val="24"/>
      <w:u w:color="000000"/>
      <w:lang w:eastAsia="it-IT" w:bidi="ar-SA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lang w:eastAsia="it-IT" w:bidi="ar-SA"/>
    </w:rPr>
  </w:style>
  <w:style w:type="paragraph" w:customStyle="1" w:styleId="BodyA">
    <w:name w:val="Body A"/>
    <w:qFormat/>
    <w:rPr>
      <w:rFonts w:ascii="Helvetica" w:eastAsia="Arial Unicode MS" w:hAnsi="Helvetica" w:cs="Arial Unicode MS"/>
      <w:color w:val="000000"/>
      <w:sz w:val="22"/>
      <w:szCs w:val="22"/>
      <w:u w:color="000000"/>
      <w:lang w:eastAsia="it-IT" w:bidi="ar-SA"/>
    </w:rPr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Collegamentoipertestuale">
    <w:name w:val="Hyperlink"/>
    <w:basedOn w:val="Carpredefinitoparagrafo"/>
    <w:uiPriority w:val="99"/>
    <w:unhideWhenUsed/>
    <w:rsid w:val="002650B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50B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521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21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212A"/>
    <w:rPr>
      <w:rFonts w:ascii="Times New Roman" w:eastAsia="Arial Unicode MS" w:hAnsi="Times New Roman" w:cs="Times New Roman"/>
      <w:color w:val="00000A"/>
      <w:szCs w:val="20"/>
      <w:lang w:val="en-US" w:eastAsia="en-US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21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212A"/>
    <w:rPr>
      <w:rFonts w:ascii="Times New Roman" w:eastAsia="Arial Unicode MS" w:hAnsi="Times New Roman" w:cs="Times New Roman"/>
      <w:b/>
      <w:bCs/>
      <w:color w:val="00000A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os@delosrp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9E1D-ADFC-DA4E-B229-EA61FD26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Delos Ufficio Stampa</cp:lastModifiedBy>
  <cp:revision>35</cp:revision>
  <cp:lastPrinted>2020-08-28T08:04:00Z</cp:lastPrinted>
  <dcterms:created xsi:type="dcterms:W3CDTF">2020-08-25T10:03:00Z</dcterms:created>
  <dcterms:modified xsi:type="dcterms:W3CDTF">2021-09-07T12:46:00Z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